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8221" w14:textId="4250C521" w:rsidR="006A57FF" w:rsidRDefault="00A76B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SKARGA DO WSA NA BEZCZYNNOŚĆ ORGANU - WZÓR BEZ PRZYKŁADOWEGO STANU FAKTYCZNEGO - STRONA 1</w:t>
      </w:r>
    </w:p>
    <w:p w14:paraId="473450DF" w14:textId="02ADDE2A" w:rsidR="006A57FF" w:rsidRDefault="006A57FF">
      <w:pPr>
        <w:sectPr w:rsidR="006A57FF">
          <w:pgSz w:w="11900" w:h="16838"/>
          <w:pgMar w:top="265" w:right="246" w:bottom="0" w:left="400" w:header="0" w:footer="0" w:gutter="0"/>
          <w:cols w:space="708" w:equalWidth="0">
            <w:col w:w="11260"/>
          </w:cols>
        </w:sectPr>
      </w:pPr>
    </w:p>
    <w:p w14:paraId="3D0F6556" w14:textId="77777777" w:rsidR="006A57FF" w:rsidRDefault="006A57FF">
      <w:pPr>
        <w:spacing w:line="200" w:lineRule="exact"/>
        <w:rPr>
          <w:sz w:val="24"/>
          <w:szCs w:val="24"/>
        </w:rPr>
      </w:pPr>
    </w:p>
    <w:p w14:paraId="12AF646B" w14:textId="77777777" w:rsidR="006A57FF" w:rsidRDefault="006A57FF">
      <w:pPr>
        <w:spacing w:line="200" w:lineRule="exact"/>
        <w:rPr>
          <w:sz w:val="24"/>
          <w:szCs w:val="24"/>
        </w:rPr>
      </w:pPr>
    </w:p>
    <w:p w14:paraId="6DAC1DFB" w14:textId="77777777" w:rsidR="006A57FF" w:rsidRDefault="006A57FF">
      <w:pPr>
        <w:spacing w:line="239" w:lineRule="exact"/>
        <w:rPr>
          <w:sz w:val="24"/>
          <w:szCs w:val="24"/>
        </w:rPr>
      </w:pPr>
    </w:p>
    <w:p w14:paraId="7F072077" w14:textId="5BE97F21" w:rsidR="006A57FF" w:rsidRDefault="00A76BD7">
      <w:pPr>
        <w:ind w:left="7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  <w:sz w:val="14"/>
          <w:szCs w:val="14"/>
        </w:rPr>
        <w:t>………………………………, dnia ………………</w:t>
      </w:r>
      <w:r w:rsidR="00710ABA">
        <w:rPr>
          <w:rStyle w:val="Odwoanieprzypisukocowego"/>
          <w:rFonts w:ascii="Arial" w:eastAsia="Arial" w:hAnsi="Arial" w:cs="Arial"/>
          <w:b/>
          <w:bCs/>
          <w:color w:val="323537"/>
          <w:sz w:val="14"/>
          <w:szCs w:val="14"/>
        </w:rPr>
        <w:endnoteReference w:id="1"/>
      </w:r>
    </w:p>
    <w:p w14:paraId="4F755FDA" w14:textId="77777777" w:rsidR="006A57FF" w:rsidRDefault="006A57FF">
      <w:pPr>
        <w:spacing w:line="210" w:lineRule="exact"/>
        <w:rPr>
          <w:sz w:val="24"/>
          <w:szCs w:val="24"/>
        </w:rPr>
      </w:pPr>
    </w:p>
    <w:p w14:paraId="64EB1A51" w14:textId="77777777" w:rsidR="006A57FF" w:rsidRDefault="00A76BD7">
      <w:pPr>
        <w:ind w:left="7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  <w:sz w:val="20"/>
          <w:szCs w:val="20"/>
        </w:rPr>
        <w:t>[</w:t>
      </w:r>
      <w:r>
        <w:rPr>
          <w:rFonts w:ascii="Arial" w:eastAsia="Arial" w:hAnsi="Arial" w:cs="Arial"/>
          <w:i/>
          <w:iCs/>
          <w:color w:val="323537"/>
          <w:sz w:val="20"/>
          <w:szCs w:val="20"/>
        </w:rPr>
        <w:t>miejscowość i data</w:t>
      </w:r>
      <w:r>
        <w:rPr>
          <w:rFonts w:ascii="Arial" w:eastAsia="Arial" w:hAnsi="Arial" w:cs="Arial"/>
          <w:b/>
          <w:bCs/>
          <w:color w:val="323537"/>
          <w:sz w:val="20"/>
          <w:szCs w:val="20"/>
        </w:rPr>
        <w:t>]</w:t>
      </w:r>
    </w:p>
    <w:p w14:paraId="2A5D7363" w14:textId="77777777" w:rsidR="006A57FF" w:rsidRDefault="006A57FF">
      <w:pPr>
        <w:spacing w:line="200" w:lineRule="exact"/>
        <w:rPr>
          <w:sz w:val="24"/>
          <w:szCs w:val="24"/>
        </w:rPr>
      </w:pPr>
    </w:p>
    <w:p w14:paraId="5E206E43" w14:textId="77777777" w:rsidR="006A57FF" w:rsidRDefault="006A57FF">
      <w:pPr>
        <w:spacing w:line="379" w:lineRule="exact"/>
        <w:rPr>
          <w:sz w:val="24"/>
          <w:szCs w:val="24"/>
        </w:rPr>
      </w:pPr>
    </w:p>
    <w:p w14:paraId="1D32DD41" w14:textId="77777777" w:rsidR="006A57FF" w:rsidRDefault="00A76BD7">
      <w:pPr>
        <w:ind w:left="4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  <w:sz w:val="18"/>
          <w:szCs w:val="18"/>
        </w:rPr>
        <w:t>Wojewódzki Sąd Administracyjny w ……………...……</w:t>
      </w:r>
    </w:p>
    <w:p w14:paraId="435EC315" w14:textId="77777777" w:rsidR="006A57FF" w:rsidRDefault="006A57FF">
      <w:pPr>
        <w:spacing w:line="164" w:lineRule="exact"/>
        <w:rPr>
          <w:sz w:val="24"/>
          <w:szCs w:val="24"/>
        </w:rPr>
      </w:pPr>
    </w:p>
    <w:p w14:paraId="256EC683" w14:textId="77777777" w:rsidR="006A57FF" w:rsidRDefault="00A76BD7">
      <w:pPr>
        <w:ind w:left="4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  <w:sz w:val="20"/>
          <w:szCs w:val="20"/>
        </w:rPr>
        <w:t>[</w:t>
      </w:r>
      <w:r>
        <w:rPr>
          <w:rFonts w:ascii="Arial" w:eastAsia="Arial" w:hAnsi="Arial" w:cs="Arial"/>
          <w:i/>
          <w:iCs/>
          <w:color w:val="323537"/>
          <w:sz w:val="20"/>
          <w:szCs w:val="20"/>
        </w:rPr>
        <w:t>można wskazać także adres sądu</w:t>
      </w:r>
      <w:r>
        <w:rPr>
          <w:rFonts w:ascii="Arial" w:eastAsia="Arial" w:hAnsi="Arial" w:cs="Arial"/>
          <w:b/>
          <w:bCs/>
          <w:color w:val="323537"/>
          <w:sz w:val="20"/>
          <w:szCs w:val="20"/>
        </w:rPr>
        <w:t>]</w:t>
      </w:r>
    </w:p>
    <w:p w14:paraId="25C246D0" w14:textId="77777777" w:rsidR="006A57FF" w:rsidRDefault="006A57FF">
      <w:pPr>
        <w:spacing w:line="185" w:lineRule="exact"/>
        <w:rPr>
          <w:sz w:val="24"/>
          <w:szCs w:val="24"/>
        </w:rPr>
      </w:pPr>
    </w:p>
    <w:p w14:paraId="29236E62" w14:textId="77777777" w:rsidR="006A57FF" w:rsidRDefault="00A76BD7">
      <w:pPr>
        <w:ind w:left="4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  <w:sz w:val="18"/>
          <w:szCs w:val="18"/>
        </w:rPr>
        <w:t xml:space="preserve">za </w:t>
      </w:r>
      <w:r>
        <w:rPr>
          <w:rFonts w:ascii="Arial" w:eastAsia="Arial" w:hAnsi="Arial" w:cs="Arial"/>
          <w:b/>
          <w:bCs/>
          <w:color w:val="323537"/>
          <w:sz w:val="18"/>
          <w:szCs w:val="18"/>
        </w:rPr>
        <w:t>pośrednictwem</w:t>
      </w:r>
    </w:p>
    <w:p w14:paraId="4F4E70C1" w14:textId="77777777" w:rsidR="006A57FF" w:rsidRDefault="006A57FF">
      <w:pPr>
        <w:spacing w:line="186" w:lineRule="exact"/>
        <w:rPr>
          <w:sz w:val="24"/>
          <w:szCs w:val="24"/>
        </w:rPr>
      </w:pPr>
    </w:p>
    <w:p w14:paraId="0F487D13" w14:textId="77777777" w:rsidR="006A57FF" w:rsidRDefault="00A76BD7">
      <w:pPr>
        <w:ind w:left="4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  <w:sz w:val="18"/>
          <w:szCs w:val="18"/>
        </w:rPr>
        <w:t>……………………………………………………………...</w:t>
      </w:r>
    </w:p>
    <w:p w14:paraId="6AF2F706" w14:textId="77777777" w:rsidR="006A57FF" w:rsidRDefault="006A57FF">
      <w:pPr>
        <w:spacing w:line="164" w:lineRule="exact"/>
        <w:rPr>
          <w:sz w:val="24"/>
          <w:szCs w:val="24"/>
        </w:rPr>
      </w:pPr>
    </w:p>
    <w:p w14:paraId="05FB9912" w14:textId="77777777" w:rsidR="006A57FF" w:rsidRDefault="00A76BD7">
      <w:pPr>
        <w:ind w:left="4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  <w:sz w:val="20"/>
          <w:szCs w:val="20"/>
        </w:rPr>
        <w:t>[</w:t>
      </w:r>
      <w:r>
        <w:rPr>
          <w:rFonts w:ascii="Arial" w:eastAsia="Arial" w:hAnsi="Arial" w:cs="Arial"/>
          <w:i/>
          <w:iCs/>
          <w:color w:val="323537"/>
          <w:sz w:val="20"/>
          <w:szCs w:val="20"/>
        </w:rPr>
        <w:t>skarga wnoszona jest za pośrednictwem podmiotu</w:t>
      </w:r>
    </w:p>
    <w:p w14:paraId="202BECA1" w14:textId="77777777" w:rsidR="006A57FF" w:rsidRDefault="006A57FF">
      <w:pPr>
        <w:spacing w:line="48" w:lineRule="exact"/>
        <w:rPr>
          <w:sz w:val="24"/>
          <w:szCs w:val="24"/>
        </w:rPr>
      </w:pPr>
    </w:p>
    <w:p w14:paraId="5021B2F4" w14:textId="77777777" w:rsidR="006A57FF" w:rsidRDefault="00A76BD7">
      <w:pPr>
        <w:ind w:left="47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23537"/>
          <w:sz w:val="20"/>
          <w:szCs w:val="20"/>
        </w:rPr>
        <w:t>zobowiązanego, który popadł w stan bezczynności</w:t>
      </w:r>
      <w:r>
        <w:rPr>
          <w:rFonts w:ascii="Arial" w:eastAsia="Arial" w:hAnsi="Arial" w:cs="Arial"/>
          <w:b/>
          <w:bCs/>
          <w:color w:val="323537"/>
          <w:sz w:val="20"/>
          <w:szCs w:val="20"/>
        </w:rPr>
        <w:t>]</w:t>
      </w:r>
    </w:p>
    <w:p w14:paraId="37DB2C02" w14:textId="77777777" w:rsidR="006A57FF" w:rsidRDefault="006A57FF">
      <w:pPr>
        <w:spacing w:line="200" w:lineRule="exact"/>
        <w:rPr>
          <w:sz w:val="24"/>
          <w:szCs w:val="24"/>
        </w:rPr>
      </w:pPr>
    </w:p>
    <w:p w14:paraId="6E341BBF" w14:textId="77777777" w:rsidR="006A57FF" w:rsidRDefault="006A57FF">
      <w:pPr>
        <w:spacing w:line="374" w:lineRule="exact"/>
        <w:rPr>
          <w:sz w:val="24"/>
          <w:szCs w:val="24"/>
        </w:rPr>
      </w:pPr>
    </w:p>
    <w:p w14:paraId="6019521D" w14:textId="77777777" w:rsidR="006A57FF" w:rsidRDefault="00A76BD7">
      <w:pPr>
        <w:ind w:left="4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  <w:sz w:val="18"/>
          <w:szCs w:val="18"/>
        </w:rPr>
        <w:t>Skarżący: ……………………………………………………………</w:t>
      </w:r>
    </w:p>
    <w:p w14:paraId="467019BF" w14:textId="77777777" w:rsidR="006A57FF" w:rsidRDefault="006A57FF">
      <w:pPr>
        <w:spacing w:line="64" w:lineRule="exact"/>
        <w:rPr>
          <w:sz w:val="24"/>
          <w:szCs w:val="24"/>
        </w:rPr>
      </w:pPr>
    </w:p>
    <w:p w14:paraId="55988DDA" w14:textId="77777777" w:rsidR="006A57FF" w:rsidRDefault="00A76BD7">
      <w:pPr>
        <w:ind w:left="4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  <w:sz w:val="20"/>
          <w:szCs w:val="20"/>
        </w:rPr>
        <w:t>[</w:t>
      </w:r>
      <w:r>
        <w:rPr>
          <w:rFonts w:ascii="Arial" w:eastAsia="Arial" w:hAnsi="Arial" w:cs="Arial"/>
          <w:i/>
          <w:iCs/>
          <w:color w:val="323537"/>
          <w:sz w:val="20"/>
          <w:szCs w:val="20"/>
        </w:rPr>
        <w:t>imię i nazwisko – jeżeli skarżącym jest osoba fizyczna;</w:t>
      </w:r>
    </w:p>
    <w:p w14:paraId="5886B963" w14:textId="77777777" w:rsidR="006A57FF" w:rsidRDefault="006A57FF">
      <w:pPr>
        <w:spacing w:line="68" w:lineRule="exact"/>
        <w:rPr>
          <w:sz w:val="24"/>
          <w:szCs w:val="24"/>
        </w:rPr>
      </w:pPr>
    </w:p>
    <w:p w14:paraId="4382F8F6" w14:textId="77777777" w:rsidR="006A57FF" w:rsidRDefault="00A76BD7">
      <w:pPr>
        <w:ind w:left="47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23537"/>
          <w:sz w:val="20"/>
          <w:szCs w:val="20"/>
        </w:rPr>
        <w:t xml:space="preserve">jeżeli </w:t>
      </w:r>
      <w:r>
        <w:rPr>
          <w:rFonts w:ascii="Arial" w:eastAsia="Arial" w:hAnsi="Arial" w:cs="Arial"/>
          <w:i/>
          <w:iCs/>
          <w:color w:val="323537"/>
          <w:sz w:val="20"/>
          <w:szCs w:val="20"/>
        </w:rPr>
        <w:t>skarżącym jest osoba prawna</w:t>
      </w:r>
    </w:p>
    <w:p w14:paraId="1295C1B9" w14:textId="77777777" w:rsidR="006A57FF" w:rsidRDefault="006A57FF">
      <w:pPr>
        <w:spacing w:line="63" w:lineRule="exact"/>
        <w:rPr>
          <w:sz w:val="24"/>
          <w:szCs w:val="24"/>
        </w:rPr>
      </w:pPr>
    </w:p>
    <w:p w14:paraId="16358D35" w14:textId="77777777" w:rsidR="006A57FF" w:rsidRDefault="00A76BD7">
      <w:pPr>
        <w:ind w:left="47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23537"/>
          <w:sz w:val="20"/>
          <w:szCs w:val="20"/>
        </w:rPr>
        <w:t>(fundacje, stowarzyszenia) lub inna jednostka</w:t>
      </w:r>
    </w:p>
    <w:p w14:paraId="1F76EA2C" w14:textId="77777777" w:rsidR="006A57FF" w:rsidRDefault="006A57FF">
      <w:pPr>
        <w:spacing w:line="63" w:lineRule="exact"/>
        <w:rPr>
          <w:sz w:val="24"/>
          <w:szCs w:val="24"/>
        </w:rPr>
      </w:pPr>
    </w:p>
    <w:p w14:paraId="30024B23" w14:textId="77777777" w:rsidR="006A57FF" w:rsidRDefault="00A76BD7">
      <w:pPr>
        <w:ind w:left="47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23537"/>
          <w:sz w:val="20"/>
          <w:szCs w:val="20"/>
        </w:rPr>
        <w:t>organizacyjna – nazwa tej jednostki; ponadto</w:t>
      </w:r>
    </w:p>
    <w:p w14:paraId="63095D8C" w14:textId="77777777" w:rsidR="006A57FF" w:rsidRDefault="006A57FF">
      <w:pPr>
        <w:spacing w:line="63" w:lineRule="exact"/>
        <w:rPr>
          <w:sz w:val="24"/>
          <w:szCs w:val="24"/>
        </w:rPr>
      </w:pPr>
    </w:p>
    <w:p w14:paraId="7956A9E9" w14:textId="77777777" w:rsidR="006A57FF" w:rsidRDefault="00A76BD7">
      <w:pPr>
        <w:ind w:left="47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23537"/>
          <w:sz w:val="20"/>
          <w:szCs w:val="20"/>
        </w:rPr>
        <w:t>należy podać adres skarżącego</w:t>
      </w:r>
      <w:r>
        <w:rPr>
          <w:rFonts w:ascii="Arial" w:eastAsia="Arial" w:hAnsi="Arial" w:cs="Arial"/>
          <w:b/>
          <w:bCs/>
          <w:color w:val="323537"/>
          <w:sz w:val="20"/>
          <w:szCs w:val="20"/>
        </w:rPr>
        <w:t>]</w:t>
      </w:r>
    </w:p>
    <w:p w14:paraId="0CC1389F" w14:textId="77777777" w:rsidR="006A57FF" w:rsidRDefault="006A57FF">
      <w:pPr>
        <w:spacing w:line="181" w:lineRule="exact"/>
        <w:rPr>
          <w:sz w:val="24"/>
          <w:szCs w:val="24"/>
        </w:rPr>
      </w:pPr>
    </w:p>
    <w:p w14:paraId="6BA5F1AB" w14:textId="77777777" w:rsidR="006A57FF" w:rsidRDefault="00A76BD7">
      <w:pPr>
        <w:ind w:left="4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  <w:sz w:val="18"/>
          <w:szCs w:val="18"/>
        </w:rPr>
        <w:t>Organ skarżony: …………………………………….........................</w:t>
      </w:r>
    </w:p>
    <w:p w14:paraId="58351904" w14:textId="77777777" w:rsidR="006A57FF" w:rsidRDefault="006A57FF">
      <w:pPr>
        <w:spacing w:line="64" w:lineRule="exact"/>
        <w:rPr>
          <w:sz w:val="24"/>
          <w:szCs w:val="24"/>
        </w:rPr>
      </w:pPr>
    </w:p>
    <w:p w14:paraId="080D9DE0" w14:textId="77777777" w:rsidR="006A57FF" w:rsidRDefault="00A76BD7">
      <w:pPr>
        <w:ind w:left="4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  <w:sz w:val="20"/>
          <w:szCs w:val="20"/>
        </w:rPr>
        <w:t>[</w:t>
      </w:r>
      <w:r>
        <w:rPr>
          <w:rFonts w:ascii="Arial" w:eastAsia="Arial" w:hAnsi="Arial" w:cs="Arial"/>
          <w:i/>
          <w:iCs/>
          <w:color w:val="323537"/>
          <w:sz w:val="20"/>
          <w:szCs w:val="20"/>
        </w:rPr>
        <w:t>nazwa i adres podmiotu zobowiązanego,</w:t>
      </w:r>
    </w:p>
    <w:p w14:paraId="0D6E51AD" w14:textId="77777777" w:rsidR="006A57FF" w:rsidRDefault="006A57FF">
      <w:pPr>
        <w:spacing w:line="68" w:lineRule="exact"/>
        <w:rPr>
          <w:sz w:val="24"/>
          <w:szCs w:val="24"/>
        </w:rPr>
      </w:pPr>
    </w:p>
    <w:p w14:paraId="5C400F45" w14:textId="77777777" w:rsidR="006A57FF" w:rsidRDefault="00A76BD7">
      <w:pPr>
        <w:ind w:left="47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23537"/>
          <w:sz w:val="20"/>
          <w:szCs w:val="20"/>
        </w:rPr>
        <w:t>który</w:t>
      </w:r>
      <w:r>
        <w:rPr>
          <w:rFonts w:ascii="Arial" w:eastAsia="Arial" w:hAnsi="Arial" w:cs="Arial"/>
          <w:i/>
          <w:iCs/>
          <w:color w:val="323537"/>
          <w:sz w:val="20"/>
          <w:szCs w:val="20"/>
        </w:rPr>
        <w:t xml:space="preserve"> popadł w stan bezczynności -</w:t>
      </w:r>
    </w:p>
    <w:p w14:paraId="2096B777" w14:textId="77777777" w:rsidR="006A57FF" w:rsidRDefault="006A57FF">
      <w:pPr>
        <w:spacing w:line="63" w:lineRule="exact"/>
        <w:rPr>
          <w:sz w:val="24"/>
          <w:szCs w:val="24"/>
        </w:rPr>
      </w:pPr>
    </w:p>
    <w:p w14:paraId="51090B33" w14:textId="77777777" w:rsidR="006A57FF" w:rsidRDefault="00A76BD7">
      <w:pPr>
        <w:ind w:left="47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23537"/>
          <w:sz w:val="20"/>
          <w:szCs w:val="20"/>
        </w:rPr>
        <w:t>na gruncie p.p.s.a. podmiot taki będzie</w:t>
      </w:r>
    </w:p>
    <w:p w14:paraId="62FF7B7E" w14:textId="77777777" w:rsidR="006A57FF" w:rsidRDefault="006A57FF">
      <w:pPr>
        <w:spacing w:line="63" w:lineRule="exact"/>
        <w:rPr>
          <w:sz w:val="24"/>
          <w:szCs w:val="24"/>
        </w:rPr>
      </w:pPr>
    </w:p>
    <w:p w14:paraId="7E31740D" w14:textId="77777777" w:rsidR="006A57FF" w:rsidRDefault="00A76BD7">
      <w:pPr>
        <w:ind w:left="47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23537"/>
          <w:sz w:val="20"/>
          <w:szCs w:val="20"/>
        </w:rPr>
        <w:t>nazywany organem – art. 32 p.p.s.a.</w:t>
      </w:r>
      <w:r>
        <w:rPr>
          <w:rFonts w:ascii="Arial" w:eastAsia="Arial" w:hAnsi="Arial" w:cs="Arial"/>
          <w:b/>
          <w:bCs/>
          <w:color w:val="323537"/>
          <w:sz w:val="20"/>
          <w:szCs w:val="20"/>
        </w:rPr>
        <w:t>]</w:t>
      </w:r>
    </w:p>
    <w:p w14:paraId="4A3E0A69" w14:textId="77777777" w:rsidR="006A57FF" w:rsidRDefault="006A57FF">
      <w:pPr>
        <w:spacing w:line="200" w:lineRule="exact"/>
        <w:rPr>
          <w:sz w:val="24"/>
          <w:szCs w:val="24"/>
        </w:rPr>
      </w:pPr>
    </w:p>
    <w:p w14:paraId="4922495E" w14:textId="77777777" w:rsidR="006A57FF" w:rsidRDefault="006A57FF">
      <w:pPr>
        <w:spacing w:line="230" w:lineRule="exact"/>
        <w:rPr>
          <w:sz w:val="24"/>
          <w:szCs w:val="24"/>
        </w:rPr>
      </w:pPr>
    </w:p>
    <w:p w14:paraId="43657237" w14:textId="77777777" w:rsidR="006A57FF" w:rsidRDefault="00A76BD7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</w:rPr>
        <w:t>Wpis</w:t>
      </w:r>
      <w:r>
        <w:rPr>
          <w:rFonts w:ascii="Arial" w:eastAsia="Arial" w:hAnsi="Arial" w:cs="Arial"/>
          <w:b/>
          <w:bCs/>
          <w:color w:val="323537"/>
          <w:sz w:val="18"/>
          <w:szCs w:val="18"/>
        </w:rPr>
        <w:t>: stały w wysokości</w:t>
      </w:r>
      <w:r>
        <w:rPr>
          <w:rFonts w:ascii="Arial" w:eastAsia="Arial" w:hAnsi="Arial" w:cs="Arial"/>
          <w:b/>
          <w:bCs/>
          <w:color w:val="323537"/>
        </w:rPr>
        <w:t xml:space="preserve"> 100 zł</w:t>
      </w:r>
    </w:p>
    <w:p w14:paraId="25DB845E" w14:textId="77777777" w:rsidR="006A57FF" w:rsidRDefault="006A57FF">
      <w:pPr>
        <w:spacing w:line="62" w:lineRule="exact"/>
        <w:rPr>
          <w:sz w:val="24"/>
          <w:szCs w:val="24"/>
        </w:rPr>
      </w:pPr>
    </w:p>
    <w:p w14:paraId="7171E290" w14:textId="77777777" w:rsidR="006A57FF" w:rsidRDefault="00A76BD7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  <w:sz w:val="20"/>
          <w:szCs w:val="20"/>
        </w:rPr>
        <w:t>[</w:t>
      </w:r>
      <w:r>
        <w:rPr>
          <w:rFonts w:ascii="Arial" w:eastAsia="Arial" w:hAnsi="Arial" w:cs="Arial"/>
          <w:i/>
          <w:iCs/>
          <w:color w:val="323537"/>
          <w:sz w:val="20"/>
          <w:szCs w:val="20"/>
        </w:rPr>
        <w:t>wysokość wpisu w sprawach dotyczących</w:t>
      </w:r>
    </w:p>
    <w:p w14:paraId="390D950A" w14:textId="77777777" w:rsidR="006A57FF" w:rsidRDefault="006A57FF">
      <w:pPr>
        <w:spacing w:line="68" w:lineRule="exact"/>
        <w:rPr>
          <w:sz w:val="24"/>
          <w:szCs w:val="24"/>
        </w:rPr>
      </w:pPr>
    </w:p>
    <w:p w14:paraId="591B7BAB" w14:textId="77777777" w:rsidR="006A57FF" w:rsidRDefault="00A76BD7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23537"/>
          <w:sz w:val="20"/>
          <w:szCs w:val="20"/>
        </w:rPr>
        <w:t>bezczynności organu administracji publicznej –</w:t>
      </w:r>
    </w:p>
    <w:p w14:paraId="0E644390" w14:textId="77777777" w:rsidR="006A57FF" w:rsidRDefault="006A57FF">
      <w:pPr>
        <w:spacing w:line="63" w:lineRule="exact"/>
        <w:rPr>
          <w:sz w:val="24"/>
          <w:szCs w:val="24"/>
        </w:rPr>
      </w:pPr>
    </w:p>
    <w:p w14:paraId="3780A921" w14:textId="77777777" w:rsidR="006A57FF" w:rsidRDefault="00A76BD7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23537"/>
          <w:sz w:val="20"/>
          <w:szCs w:val="20"/>
        </w:rPr>
        <w:t xml:space="preserve">przez co </w:t>
      </w:r>
      <w:r>
        <w:rPr>
          <w:rFonts w:ascii="Arial" w:eastAsia="Arial" w:hAnsi="Arial" w:cs="Arial"/>
          <w:i/>
          <w:iCs/>
          <w:color w:val="323537"/>
          <w:sz w:val="20"/>
          <w:szCs w:val="20"/>
        </w:rPr>
        <w:t>rozumiemy również każdy podmiot</w:t>
      </w:r>
    </w:p>
    <w:p w14:paraId="5DE52B35" w14:textId="77777777" w:rsidR="006A57FF" w:rsidRDefault="006A57FF">
      <w:pPr>
        <w:spacing w:line="63" w:lineRule="exact"/>
        <w:rPr>
          <w:sz w:val="24"/>
          <w:szCs w:val="24"/>
        </w:rPr>
      </w:pPr>
    </w:p>
    <w:p w14:paraId="3BB77063" w14:textId="77777777" w:rsidR="006A57FF" w:rsidRDefault="00A76BD7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23537"/>
          <w:sz w:val="20"/>
          <w:szCs w:val="20"/>
        </w:rPr>
        <w:t>zobowiązany wg przepisów u.d.i.p. - wynosi</w:t>
      </w:r>
    </w:p>
    <w:p w14:paraId="075F6188" w14:textId="77777777" w:rsidR="006A57FF" w:rsidRDefault="006A57FF">
      <w:pPr>
        <w:spacing w:line="63" w:lineRule="exact"/>
        <w:rPr>
          <w:sz w:val="24"/>
          <w:szCs w:val="24"/>
        </w:rPr>
      </w:pPr>
    </w:p>
    <w:p w14:paraId="712D5088" w14:textId="77777777" w:rsidR="006A57FF" w:rsidRDefault="00A76BD7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23537"/>
          <w:sz w:val="20"/>
          <w:szCs w:val="20"/>
        </w:rPr>
        <w:t>zawsze 100 zł – opłacanych na rachunek</w:t>
      </w:r>
    </w:p>
    <w:p w14:paraId="72775F19" w14:textId="77777777" w:rsidR="006A57FF" w:rsidRDefault="006A57FF">
      <w:pPr>
        <w:spacing w:line="63" w:lineRule="exact"/>
        <w:rPr>
          <w:sz w:val="24"/>
          <w:szCs w:val="24"/>
        </w:rPr>
      </w:pPr>
    </w:p>
    <w:p w14:paraId="68883F49" w14:textId="77777777" w:rsidR="006A57FF" w:rsidRDefault="00A76BD7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23537"/>
          <w:sz w:val="20"/>
          <w:szCs w:val="20"/>
        </w:rPr>
        <w:t>WSA, dowód wpłaty należy załączyć do skargi</w:t>
      </w:r>
      <w:r>
        <w:rPr>
          <w:rFonts w:ascii="Arial" w:eastAsia="Arial" w:hAnsi="Arial" w:cs="Arial"/>
          <w:b/>
          <w:bCs/>
          <w:color w:val="323537"/>
          <w:sz w:val="20"/>
          <w:szCs w:val="20"/>
        </w:rPr>
        <w:t>]</w:t>
      </w:r>
    </w:p>
    <w:p w14:paraId="4DF0C170" w14:textId="77777777" w:rsidR="006A57FF" w:rsidRDefault="006A57FF">
      <w:pPr>
        <w:spacing w:line="200" w:lineRule="exact"/>
        <w:rPr>
          <w:sz w:val="24"/>
          <w:szCs w:val="24"/>
        </w:rPr>
      </w:pPr>
    </w:p>
    <w:p w14:paraId="2839D170" w14:textId="77777777" w:rsidR="006A57FF" w:rsidRDefault="006A57FF">
      <w:pPr>
        <w:spacing w:line="286" w:lineRule="exact"/>
        <w:rPr>
          <w:sz w:val="24"/>
          <w:szCs w:val="24"/>
        </w:rPr>
      </w:pPr>
    </w:p>
    <w:p w14:paraId="4D2470CE" w14:textId="77777777" w:rsidR="006A57FF" w:rsidRDefault="00A76BD7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  <w:sz w:val="26"/>
          <w:szCs w:val="26"/>
        </w:rPr>
        <w:t>SKARGA</w:t>
      </w:r>
    </w:p>
    <w:p w14:paraId="0A0874BE" w14:textId="77777777" w:rsidR="006A57FF" w:rsidRDefault="006A57FF">
      <w:pPr>
        <w:spacing w:line="175" w:lineRule="exact"/>
        <w:rPr>
          <w:sz w:val="24"/>
          <w:szCs w:val="24"/>
        </w:rPr>
      </w:pPr>
    </w:p>
    <w:p w14:paraId="017351B4" w14:textId="77777777" w:rsidR="006A57FF" w:rsidRDefault="00A76BD7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323537"/>
          <w:sz w:val="19"/>
          <w:szCs w:val="19"/>
        </w:rPr>
        <w:t xml:space="preserve">na bezczynność … [należy wskazać nazwę podmiotu zobowiązanego] w sprawie </w:t>
      </w:r>
      <w:r>
        <w:rPr>
          <w:rFonts w:ascii="Arial" w:eastAsia="Arial" w:hAnsi="Arial" w:cs="Arial"/>
          <w:color w:val="323537"/>
          <w:sz w:val="19"/>
          <w:szCs w:val="19"/>
        </w:rPr>
        <w:t>rozpatrzenia wniosku</w:t>
      </w:r>
    </w:p>
    <w:p w14:paraId="40120E1A" w14:textId="77777777" w:rsidR="006A57FF" w:rsidRDefault="006A57FF">
      <w:pPr>
        <w:spacing w:line="175" w:lineRule="exact"/>
        <w:rPr>
          <w:sz w:val="24"/>
          <w:szCs w:val="24"/>
        </w:rPr>
      </w:pPr>
    </w:p>
    <w:p w14:paraId="0FB3DFA1" w14:textId="77777777" w:rsidR="006A57FF" w:rsidRDefault="00A76BD7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323537"/>
          <w:sz w:val="19"/>
          <w:szCs w:val="19"/>
        </w:rPr>
        <w:t>o udostępnienie informacji publicznej</w:t>
      </w:r>
    </w:p>
    <w:p w14:paraId="0296DCD0" w14:textId="77777777" w:rsidR="006A57FF" w:rsidRDefault="006A57FF">
      <w:pPr>
        <w:spacing w:line="200" w:lineRule="exact"/>
        <w:rPr>
          <w:sz w:val="24"/>
          <w:szCs w:val="24"/>
        </w:rPr>
      </w:pPr>
    </w:p>
    <w:p w14:paraId="70A1C950" w14:textId="77777777" w:rsidR="006A57FF" w:rsidRDefault="006A57FF">
      <w:pPr>
        <w:spacing w:line="375" w:lineRule="exact"/>
        <w:rPr>
          <w:sz w:val="24"/>
          <w:szCs w:val="24"/>
        </w:rPr>
      </w:pPr>
    </w:p>
    <w:p w14:paraId="09B4F349" w14:textId="77777777" w:rsidR="006A57FF" w:rsidRDefault="00A76BD7">
      <w:pPr>
        <w:spacing w:line="353" w:lineRule="auto"/>
        <w:ind w:left="640" w:right="7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  <w:sz w:val="17"/>
          <w:szCs w:val="17"/>
        </w:rPr>
        <w:t xml:space="preserve">Działając na podstawie art. 3 § 8 pkt 1), art. 50 § 2 oraz art. 53 § 2b ustawy z dnia 30 sierpnia 2002 r. Prawo o postępo-waniu przed sądami administracyjnymi (Dz.U. z 2016 r., poz. 7l8, z </w:t>
      </w:r>
      <w:r>
        <w:rPr>
          <w:rFonts w:ascii="Arial" w:eastAsia="Arial" w:hAnsi="Arial" w:cs="Arial"/>
          <w:b/>
          <w:bCs/>
          <w:color w:val="323537"/>
          <w:sz w:val="17"/>
          <w:szCs w:val="17"/>
        </w:rPr>
        <w:t>późn. zm.; dalej jako p.p.s.a.) niniejszym zaskarżam bezczynność… [</w:t>
      </w:r>
      <w:r>
        <w:rPr>
          <w:rFonts w:ascii="Arial" w:eastAsia="Arial" w:hAnsi="Arial" w:cs="Arial"/>
          <w:i/>
          <w:iCs/>
          <w:color w:val="323537"/>
          <w:sz w:val="17"/>
          <w:szCs w:val="17"/>
        </w:rPr>
        <w:t>należy wskazać podmiot zobowiązany, który znajduje się w stanie bezczynności</w:t>
      </w:r>
      <w:r>
        <w:rPr>
          <w:rFonts w:ascii="Arial" w:eastAsia="Arial" w:hAnsi="Arial" w:cs="Arial"/>
          <w:b/>
          <w:bCs/>
          <w:color w:val="323537"/>
          <w:sz w:val="17"/>
          <w:szCs w:val="17"/>
        </w:rPr>
        <w:t>] w sprawie rozpoznania wniosku z dnia… [</w:t>
      </w:r>
      <w:r>
        <w:rPr>
          <w:rFonts w:ascii="Arial" w:eastAsia="Arial" w:hAnsi="Arial" w:cs="Arial"/>
          <w:i/>
          <w:iCs/>
          <w:color w:val="323537"/>
          <w:sz w:val="17"/>
          <w:szCs w:val="17"/>
        </w:rPr>
        <w:t>należy wskazać dzień sporządzenia wniosku</w:t>
      </w:r>
      <w:r>
        <w:rPr>
          <w:rFonts w:ascii="Arial" w:eastAsia="Arial" w:hAnsi="Arial" w:cs="Arial"/>
          <w:b/>
          <w:bCs/>
          <w:color w:val="323537"/>
          <w:sz w:val="17"/>
          <w:szCs w:val="17"/>
        </w:rPr>
        <w:t>] o udostępnienie informacji pu</w:t>
      </w:r>
      <w:r>
        <w:rPr>
          <w:rFonts w:ascii="Arial" w:eastAsia="Arial" w:hAnsi="Arial" w:cs="Arial"/>
          <w:b/>
          <w:bCs/>
          <w:color w:val="323537"/>
          <w:sz w:val="17"/>
          <w:szCs w:val="17"/>
        </w:rPr>
        <w:t>blicznej, złożonego dnia… [</w:t>
      </w:r>
      <w:r>
        <w:rPr>
          <w:rFonts w:ascii="Arial" w:eastAsia="Arial" w:hAnsi="Arial" w:cs="Arial"/>
          <w:i/>
          <w:iCs/>
          <w:color w:val="323537"/>
          <w:sz w:val="17"/>
          <w:szCs w:val="17"/>
        </w:rPr>
        <w:t>należy wskazać datę złożenia wniosku lub jego doręczenia – o ile jest znana</w:t>
      </w:r>
      <w:r>
        <w:rPr>
          <w:rFonts w:ascii="Arial" w:eastAsia="Arial" w:hAnsi="Arial" w:cs="Arial"/>
          <w:b/>
          <w:bCs/>
          <w:color w:val="323537"/>
          <w:sz w:val="17"/>
          <w:szCs w:val="17"/>
        </w:rPr>
        <w:t>], zarzucając naruszenie… [</w:t>
      </w:r>
      <w:r>
        <w:rPr>
          <w:rFonts w:ascii="Arial" w:eastAsia="Arial" w:hAnsi="Arial" w:cs="Arial"/>
          <w:i/>
          <w:iCs/>
          <w:color w:val="323537"/>
          <w:sz w:val="17"/>
          <w:szCs w:val="17"/>
        </w:rPr>
        <w:t xml:space="preserve">należy wskazać prze-pisy, które podmiot zobowiązany naruszył popadając w stan bezczynności – najczęściej będzie to art. 3 ust. </w:t>
      </w:r>
      <w:r>
        <w:rPr>
          <w:rFonts w:ascii="Arial" w:eastAsia="Arial" w:hAnsi="Arial" w:cs="Arial"/>
          <w:i/>
          <w:iCs/>
          <w:color w:val="323537"/>
          <w:sz w:val="17"/>
          <w:szCs w:val="17"/>
        </w:rPr>
        <w:t>13 ust. 1 i 2 u.d.i.p.; przykładowo: art. 3 ust. 2 oraz art. 13 ust. 1 i 2 ustawy z dnia 6 września 2001 r. o dostępie do informacji publicznej poprzez nieudostępnienie wnioskowanej informacji w terminie wynikającym ze wskazanych przepisów</w:t>
      </w:r>
      <w:r>
        <w:rPr>
          <w:rFonts w:ascii="Arial" w:eastAsia="Arial" w:hAnsi="Arial" w:cs="Arial"/>
          <w:b/>
          <w:bCs/>
          <w:color w:val="323537"/>
          <w:sz w:val="17"/>
          <w:szCs w:val="17"/>
        </w:rPr>
        <w:t>].</w:t>
      </w:r>
    </w:p>
    <w:p w14:paraId="7DE5ED3D" w14:textId="77777777" w:rsidR="006A57FF" w:rsidRDefault="006A57FF">
      <w:pPr>
        <w:sectPr w:rsidR="006A57FF">
          <w:type w:val="continuous"/>
          <w:pgSz w:w="11900" w:h="16838"/>
          <w:pgMar w:top="265" w:right="246" w:bottom="0" w:left="400" w:header="0" w:footer="0" w:gutter="0"/>
          <w:cols w:space="708" w:equalWidth="0">
            <w:col w:w="11260"/>
          </w:cols>
        </w:sectPr>
      </w:pPr>
    </w:p>
    <w:p w14:paraId="78CB466D" w14:textId="77777777" w:rsidR="006A57FF" w:rsidRDefault="006A57FF">
      <w:pPr>
        <w:spacing w:line="200" w:lineRule="exact"/>
        <w:rPr>
          <w:sz w:val="24"/>
          <w:szCs w:val="24"/>
        </w:rPr>
      </w:pPr>
    </w:p>
    <w:p w14:paraId="2959BACF" w14:textId="77777777" w:rsidR="006A57FF" w:rsidRDefault="006A57FF">
      <w:pPr>
        <w:spacing w:line="200" w:lineRule="exact"/>
        <w:rPr>
          <w:sz w:val="24"/>
          <w:szCs w:val="24"/>
        </w:rPr>
      </w:pPr>
    </w:p>
    <w:p w14:paraId="726070BC" w14:textId="77777777" w:rsidR="006A57FF" w:rsidRDefault="006A57FF">
      <w:pPr>
        <w:spacing w:line="200" w:lineRule="exact"/>
        <w:rPr>
          <w:sz w:val="24"/>
          <w:szCs w:val="24"/>
        </w:rPr>
      </w:pPr>
    </w:p>
    <w:p w14:paraId="78D1DED2" w14:textId="77777777" w:rsidR="006A57FF" w:rsidRDefault="006A57FF">
      <w:pPr>
        <w:spacing w:line="200" w:lineRule="exact"/>
        <w:rPr>
          <w:sz w:val="24"/>
          <w:szCs w:val="24"/>
        </w:rPr>
      </w:pPr>
    </w:p>
    <w:p w14:paraId="265E0851" w14:textId="77777777" w:rsidR="006A57FF" w:rsidRDefault="006A57FF">
      <w:pPr>
        <w:spacing w:line="200" w:lineRule="exact"/>
        <w:rPr>
          <w:sz w:val="24"/>
          <w:szCs w:val="24"/>
        </w:rPr>
      </w:pPr>
    </w:p>
    <w:p w14:paraId="0071BFCE" w14:textId="77777777" w:rsidR="006A57FF" w:rsidRDefault="006A57FF">
      <w:pPr>
        <w:spacing w:line="203" w:lineRule="exact"/>
        <w:rPr>
          <w:sz w:val="24"/>
          <w:szCs w:val="24"/>
        </w:rPr>
      </w:pPr>
    </w:p>
    <w:p w14:paraId="26D7F40A" w14:textId="77777777" w:rsidR="006A57FF" w:rsidRDefault="00A76BD7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DDA9"/>
          <w:sz w:val="19"/>
          <w:szCs w:val="19"/>
        </w:rPr>
        <w:t>91</w:t>
      </w:r>
    </w:p>
    <w:p w14:paraId="45B9F1EF" w14:textId="77777777" w:rsidR="006A57FF" w:rsidRDefault="006A57FF">
      <w:pPr>
        <w:sectPr w:rsidR="006A57FF">
          <w:type w:val="continuous"/>
          <w:pgSz w:w="11900" w:h="16838"/>
          <w:pgMar w:top="265" w:right="246" w:bottom="0" w:left="400" w:header="0" w:footer="0" w:gutter="0"/>
          <w:cols w:space="708" w:equalWidth="0">
            <w:col w:w="11260"/>
          </w:cols>
        </w:sectPr>
      </w:pPr>
    </w:p>
    <w:p w14:paraId="09833C0D" w14:textId="2FA749CC" w:rsidR="006A57FF" w:rsidRDefault="00A76BD7">
      <w:pPr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b/>
          <w:bCs/>
          <w:color w:val="FFFFFF"/>
          <w:sz w:val="19"/>
          <w:szCs w:val="19"/>
        </w:rPr>
        <w:lastRenderedPageBreak/>
        <w:t>SKARGA DO WSA NA BEZCZYNNOŚĆ ORGANU - WZÓR BEZ PRZYKŁADOWEGO STANU FAKTYCZNEGO - STRONA 2</w:t>
      </w:r>
    </w:p>
    <w:p w14:paraId="0AA36ED5" w14:textId="77777777" w:rsidR="006A57FF" w:rsidRDefault="006A57FF">
      <w:pPr>
        <w:sectPr w:rsidR="006A57FF">
          <w:pgSz w:w="11900" w:h="16838"/>
          <w:pgMar w:top="259" w:right="346" w:bottom="0" w:left="300" w:header="0" w:footer="0" w:gutter="0"/>
          <w:cols w:space="708" w:equalWidth="0">
            <w:col w:w="11260"/>
          </w:cols>
        </w:sectPr>
      </w:pPr>
    </w:p>
    <w:p w14:paraId="3ADF8605" w14:textId="77777777" w:rsidR="006A57FF" w:rsidRDefault="006A57FF">
      <w:pPr>
        <w:spacing w:line="200" w:lineRule="exact"/>
        <w:rPr>
          <w:sz w:val="20"/>
          <w:szCs w:val="20"/>
        </w:rPr>
      </w:pPr>
    </w:p>
    <w:p w14:paraId="2C2540D7" w14:textId="77777777" w:rsidR="006A57FF" w:rsidRDefault="006A57FF">
      <w:pPr>
        <w:spacing w:line="200" w:lineRule="exact"/>
        <w:rPr>
          <w:sz w:val="20"/>
          <w:szCs w:val="20"/>
        </w:rPr>
      </w:pPr>
    </w:p>
    <w:p w14:paraId="2C353579" w14:textId="77777777" w:rsidR="006A57FF" w:rsidRDefault="006A57FF">
      <w:pPr>
        <w:spacing w:line="200" w:lineRule="exact"/>
        <w:rPr>
          <w:sz w:val="20"/>
          <w:szCs w:val="20"/>
        </w:rPr>
      </w:pPr>
    </w:p>
    <w:p w14:paraId="105133BC" w14:textId="77777777" w:rsidR="006A57FF" w:rsidRDefault="006A57FF">
      <w:pPr>
        <w:spacing w:line="368" w:lineRule="exact"/>
        <w:rPr>
          <w:sz w:val="20"/>
          <w:szCs w:val="20"/>
        </w:rPr>
      </w:pPr>
    </w:p>
    <w:p w14:paraId="163A5F6F" w14:textId="77777777" w:rsidR="006A57FF" w:rsidRDefault="00A76BD7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  <w:sz w:val="18"/>
          <w:szCs w:val="18"/>
        </w:rPr>
        <w:t>Wobec powyższych zarzutów wnoszę o:</w:t>
      </w:r>
    </w:p>
    <w:p w14:paraId="586BD846" w14:textId="77777777" w:rsidR="006A57FF" w:rsidRDefault="006A57FF">
      <w:pPr>
        <w:spacing w:line="186" w:lineRule="exact"/>
        <w:rPr>
          <w:sz w:val="20"/>
          <w:szCs w:val="20"/>
        </w:rPr>
      </w:pPr>
    </w:p>
    <w:p w14:paraId="3C54E30D" w14:textId="77777777" w:rsidR="006A57FF" w:rsidRDefault="00A76BD7">
      <w:pPr>
        <w:numPr>
          <w:ilvl w:val="0"/>
          <w:numId w:val="1"/>
        </w:numPr>
        <w:tabs>
          <w:tab w:val="left" w:pos="976"/>
        </w:tabs>
        <w:spacing w:line="348" w:lineRule="auto"/>
        <w:ind w:left="800" w:right="1080" w:firstLine="6"/>
        <w:jc w:val="both"/>
        <w:rPr>
          <w:rFonts w:ascii="Arial" w:eastAsia="Arial" w:hAnsi="Arial" w:cs="Arial"/>
          <w:b/>
          <w:bCs/>
          <w:color w:val="323537"/>
          <w:sz w:val="18"/>
          <w:szCs w:val="18"/>
        </w:rPr>
      </w:pPr>
      <w:r>
        <w:rPr>
          <w:rFonts w:ascii="Arial" w:eastAsia="Arial" w:hAnsi="Arial" w:cs="Arial"/>
          <w:b/>
          <w:bCs/>
          <w:color w:val="323537"/>
          <w:sz w:val="18"/>
          <w:szCs w:val="18"/>
        </w:rPr>
        <w:t xml:space="preserve">zobowiązanie skarżonego organu do </w:t>
      </w:r>
      <w:r>
        <w:rPr>
          <w:rFonts w:ascii="Arial" w:eastAsia="Arial" w:hAnsi="Arial" w:cs="Arial"/>
          <w:b/>
          <w:bCs/>
          <w:color w:val="323537"/>
          <w:sz w:val="18"/>
          <w:szCs w:val="18"/>
        </w:rPr>
        <w:t>rozpatrzenia wniosku z dnia… [</w:t>
      </w:r>
      <w:r>
        <w:rPr>
          <w:rFonts w:ascii="Arial" w:eastAsia="Arial" w:hAnsi="Arial" w:cs="Arial"/>
          <w:i/>
          <w:iCs/>
          <w:color w:val="323537"/>
          <w:sz w:val="18"/>
          <w:szCs w:val="18"/>
        </w:rPr>
        <w:t>należy wskazać datę sporządzenia wniosku</w:t>
      </w:r>
      <w:r>
        <w:rPr>
          <w:rFonts w:ascii="Arial" w:eastAsia="Arial" w:hAnsi="Arial" w:cs="Arial"/>
          <w:b/>
          <w:bCs/>
          <w:color w:val="323537"/>
          <w:sz w:val="18"/>
          <w:szCs w:val="18"/>
        </w:rPr>
        <w:t>] o udostępnienie informacji publicznej w terminie 14 dni od dnia otrzymania prawomocnego wyroku wraz z aktami sprawy;</w:t>
      </w:r>
    </w:p>
    <w:p w14:paraId="1F973999" w14:textId="77777777" w:rsidR="006A57FF" w:rsidRDefault="006A57FF">
      <w:pPr>
        <w:spacing w:line="53" w:lineRule="exact"/>
        <w:rPr>
          <w:rFonts w:ascii="Arial" w:eastAsia="Arial" w:hAnsi="Arial" w:cs="Arial"/>
          <w:b/>
          <w:bCs/>
          <w:color w:val="323537"/>
          <w:sz w:val="18"/>
          <w:szCs w:val="18"/>
        </w:rPr>
      </w:pPr>
    </w:p>
    <w:p w14:paraId="07896E30" w14:textId="77777777" w:rsidR="006A57FF" w:rsidRDefault="00A76BD7">
      <w:pPr>
        <w:numPr>
          <w:ilvl w:val="0"/>
          <w:numId w:val="1"/>
        </w:numPr>
        <w:tabs>
          <w:tab w:val="left" w:pos="1000"/>
        </w:tabs>
        <w:ind w:left="1000" w:hanging="194"/>
        <w:rPr>
          <w:rFonts w:ascii="Arial" w:eastAsia="Arial" w:hAnsi="Arial" w:cs="Arial"/>
          <w:b/>
          <w:bCs/>
          <w:color w:val="323537"/>
          <w:sz w:val="18"/>
          <w:szCs w:val="18"/>
        </w:rPr>
      </w:pPr>
      <w:r>
        <w:rPr>
          <w:rFonts w:ascii="Arial" w:eastAsia="Arial" w:hAnsi="Arial" w:cs="Arial"/>
          <w:b/>
          <w:bCs/>
          <w:color w:val="323537"/>
          <w:sz w:val="18"/>
          <w:szCs w:val="18"/>
        </w:rPr>
        <w:t xml:space="preserve">stwierdzenie, że bezczynność organu skarżonego miała </w:t>
      </w:r>
      <w:r>
        <w:rPr>
          <w:rFonts w:ascii="Arial" w:eastAsia="Arial" w:hAnsi="Arial" w:cs="Arial"/>
          <w:b/>
          <w:bCs/>
          <w:color w:val="323537"/>
          <w:sz w:val="18"/>
          <w:szCs w:val="18"/>
        </w:rPr>
        <w:t>miejsce z rażącym naruszeniem prawa;</w:t>
      </w:r>
    </w:p>
    <w:p w14:paraId="3E54E57B" w14:textId="77777777" w:rsidR="006A57FF" w:rsidRDefault="006A57FF">
      <w:pPr>
        <w:spacing w:line="186" w:lineRule="exact"/>
        <w:rPr>
          <w:rFonts w:ascii="Arial" w:eastAsia="Arial" w:hAnsi="Arial" w:cs="Arial"/>
          <w:b/>
          <w:bCs/>
          <w:color w:val="323537"/>
          <w:sz w:val="18"/>
          <w:szCs w:val="18"/>
        </w:rPr>
      </w:pPr>
    </w:p>
    <w:p w14:paraId="59F46272" w14:textId="77777777" w:rsidR="006A57FF" w:rsidRDefault="00A76BD7">
      <w:pPr>
        <w:numPr>
          <w:ilvl w:val="0"/>
          <w:numId w:val="1"/>
        </w:numPr>
        <w:tabs>
          <w:tab w:val="left" w:pos="1020"/>
        </w:tabs>
        <w:ind w:left="1020" w:hanging="214"/>
        <w:rPr>
          <w:rFonts w:ascii="Arial" w:eastAsia="Arial" w:hAnsi="Arial" w:cs="Arial"/>
          <w:b/>
          <w:bCs/>
          <w:color w:val="323537"/>
          <w:sz w:val="18"/>
          <w:szCs w:val="18"/>
        </w:rPr>
      </w:pPr>
      <w:r>
        <w:rPr>
          <w:rFonts w:ascii="Arial" w:eastAsia="Arial" w:hAnsi="Arial" w:cs="Arial"/>
          <w:b/>
          <w:bCs/>
          <w:color w:val="323537"/>
          <w:sz w:val="18"/>
          <w:szCs w:val="18"/>
        </w:rPr>
        <w:t>wymierzenia organowi skarżonemu grzywny w maksymalnej wysokości określonej w art. 154 § 6 p.p.s.a.</w:t>
      </w:r>
    </w:p>
    <w:p w14:paraId="0F718330" w14:textId="77777777" w:rsidR="006A57FF" w:rsidRDefault="006A57FF">
      <w:pPr>
        <w:spacing w:line="73" w:lineRule="exact"/>
        <w:rPr>
          <w:rFonts w:ascii="Arial" w:eastAsia="Arial" w:hAnsi="Arial" w:cs="Arial"/>
          <w:b/>
          <w:bCs/>
          <w:color w:val="323537"/>
          <w:sz w:val="18"/>
          <w:szCs w:val="18"/>
        </w:rPr>
      </w:pPr>
    </w:p>
    <w:p w14:paraId="10C27EC4" w14:textId="77777777" w:rsidR="006A57FF" w:rsidRDefault="00A76BD7">
      <w:pPr>
        <w:ind w:left="800"/>
        <w:rPr>
          <w:rFonts w:ascii="Arial" w:eastAsia="Arial" w:hAnsi="Arial" w:cs="Arial"/>
          <w:b/>
          <w:bCs/>
          <w:color w:val="323537"/>
          <w:sz w:val="18"/>
          <w:szCs w:val="18"/>
        </w:rPr>
      </w:pPr>
      <w:r>
        <w:rPr>
          <w:rFonts w:ascii="Arial" w:eastAsia="Arial" w:hAnsi="Arial" w:cs="Arial"/>
          <w:b/>
          <w:bCs/>
          <w:color w:val="323537"/>
          <w:sz w:val="18"/>
          <w:szCs w:val="18"/>
        </w:rPr>
        <w:t>[</w:t>
      </w:r>
      <w:r>
        <w:rPr>
          <w:rFonts w:ascii="Arial" w:eastAsia="Arial" w:hAnsi="Arial" w:cs="Arial"/>
          <w:i/>
          <w:iCs/>
          <w:color w:val="323537"/>
          <w:sz w:val="18"/>
          <w:szCs w:val="18"/>
        </w:rPr>
        <w:t>w przypadku, gdy chcemy, by na podmiot zobowiązany została nałożona grzywna</w:t>
      </w:r>
      <w:r>
        <w:rPr>
          <w:rFonts w:ascii="Arial" w:eastAsia="Arial" w:hAnsi="Arial" w:cs="Arial"/>
          <w:b/>
          <w:bCs/>
          <w:color w:val="323537"/>
          <w:sz w:val="18"/>
          <w:szCs w:val="18"/>
        </w:rPr>
        <w:t>];</w:t>
      </w:r>
    </w:p>
    <w:p w14:paraId="1085CCC5" w14:textId="77777777" w:rsidR="006A57FF" w:rsidRDefault="006A57FF">
      <w:pPr>
        <w:spacing w:line="186" w:lineRule="exact"/>
        <w:rPr>
          <w:rFonts w:ascii="Arial" w:eastAsia="Arial" w:hAnsi="Arial" w:cs="Arial"/>
          <w:b/>
          <w:bCs/>
          <w:color w:val="323537"/>
          <w:sz w:val="18"/>
          <w:szCs w:val="18"/>
        </w:rPr>
      </w:pPr>
    </w:p>
    <w:p w14:paraId="780D5171" w14:textId="77777777" w:rsidR="006A57FF" w:rsidRDefault="00A76BD7">
      <w:pPr>
        <w:numPr>
          <w:ilvl w:val="0"/>
          <w:numId w:val="1"/>
        </w:numPr>
        <w:tabs>
          <w:tab w:val="left" w:pos="1000"/>
        </w:tabs>
        <w:ind w:left="1000" w:hanging="194"/>
        <w:rPr>
          <w:rFonts w:ascii="Arial" w:eastAsia="Arial" w:hAnsi="Arial" w:cs="Arial"/>
          <w:b/>
          <w:bCs/>
          <w:color w:val="323537"/>
          <w:sz w:val="18"/>
          <w:szCs w:val="18"/>
        </w:rPr>
      </w:pPr>
      <w:r>
        <w:rPr>
          <w:rFonts w:ascii="Arial" w:eastAsia="Arial" w:hAnsi="Arial" w:cs="Arial"/>
          <w:b/>
          <w:bCs/>
          <w:color w:val="323537"/>
          <w:sz w:val="18"/>
          <w:szCs w:val="18"/>
        </w:rPr>
        <w:t>rozpoznanie sprawy w trybie uproszczon</w:t>
      </w:r>
      <w:r>
        <w:rPr>
          <w:rFonts w:ascii="Arial" w:eastAsia="Arial" w:hAnsi="Arial" w:cs="Arial"/>
          <w:b/>
          <w:bCs/>
          <w:color w:val="323537"/>
          <w:sz w:val="18"/>
          <w:szCs w:val="18"/>
        </w:rPr>
        <w:t>ym [</w:t>
      </w:r>
      <w:r>
        <w:rPr>
          <w:rFonts w:ascii="Arial" w:eastAsia="Arial" w:hAnsi="Arial" w:cs="Arial"/>
          <w:i/>
          <w:iCs/>
          <w:color w:val="323537"/>
          <w:sz w:val="18"/>
          <w:szCs w:val="18"/>
        </w:rPr>
        <w:t>jeżeli chcemy, by sprawa została rozpoznana bez rozprawy</w:t>
      </w:r>
      <w:r>
        <w:rPr>
          <w:rFonts w:ascii="Arial" w:eastAsia="Arial" w:hAnsi="Arial" w:cs="Arial"/>
          <w:b/>
          <w:bCs/>
          <w:color w:val="323537"/>
          <w:sz w:val="18"/>
          <w:szCs w:val="18"/>
        </w:rPr>
        <w:t>];</w:t>
      </w:r>
    </w:p>
    <w:p w14:paraId="31FA5EE0" w14:textId="77777777" w:rsidR="006A57FF" w:rsidRDefault="006A57FF">
      <w:pPr>
        <w:spacing w:line="186" w:lineRule="exact"/>
        <w:rPr>
          <w:rFonts w:ascii="Arial" w:eastAsia="Arial" w:hAnsi="Arial" w:cs="Arial"/>
          <w:b/>
          <w:bCs/>
          <w:color w:val="323537"/>
          <w:sz w:val="18"/>
          <w:szCs w:val="18"/>
        </w:rPr>
      </w:pPr>
    </w:p>
    <w:p w14:paraId="6D1696E8" w14:textId="77777777" w:rsidR="006A57FF" w:rsidRDefault="00A76BD7">
      <w:pPr>
        <w:numPr>
          <w:ilvl w:val="0"/>
          <w:numId w:val="1"/>
        </w:numPr>
        <w:tabs>
          <w:tab w:val="left" w:pos="1000"/>
        </w:tabs>
        <w:ind w:left="1000" w:hanging="194"/>
        <w:rPr>
          <w:rFonts w:ascii="Arial" w:eastAsia="Arial" w:hAnsi="Arial" w:cs="Arial"/>
          <w:b/>
          <w:bCs/>
          <w:color w:val="323537"/>
          <w:sz w:val="18"/>
          <w:szCs w:val="18"/>
        </w:rPr>
      </w:pPr>
      <w:r>
        <w:rPr>
          <w:rFonts w:ascii="Arial" w:eastAsia="Arial" w:hAnsi="Arial" w:cs="Arial"/>
          <w:b/>
          <w:bCs/>
          <w:color w:val="323537"/>
          <w:sz w:val="18"/>
          <w:szCs w:val="18"/>
        </w:rPr>
        <w:t>zasądzenie na rzecz skarżącego kosztów postępowania według norm przepisanych.</w:t>
      </w:r>
    </w:p>
    <w:p w14:paraId="16A832D4" w14:textId="77777777" w:rsidR="006A57FF" w:rsidRDefault="006A57FF">
      <w:pPr>
        <w:spacing w:line="200" w:lineRule="exact"/>
        <w:rPr>
          <w:sz w:val="20"/>
          <w:szCs w:val="20"/>
        </w:rPr>
      </w:pPr>
    </w:p>
    <w:p w14:paraId="4DB29BE6" w14:textId="77777777" w:rsidR="006A57FF" w:rsidRDefault="006A57FF">
      <w:pPr>
        <w:spacing w:line="292" w:lineRule="exact"/>
        <w:rPr>
          <w:sz w:val="20"/>
          <w:szCs w:val="20"/>
        </w:rPr>
      </w:pPr>
    </w:p>
    <w:p w14:paraId="581398D3" w14:textId="77777777" w:rsidR="006A57FF" w:rsidRDefault="00A76BD7">
      <w:pPr>
        <w:ind w:right="2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  <w:sz w:val="26"/>
          <w:szCs w:val="26"/>
        </w:rPr>
        <w:t>Uzasadnienie</w:t>
      </w:r>
    </w:p>
    <w:p w14:paraId="02DAC16E" w14:textId="77777777" w:rsidR="006A57FF" w:rsidRDefault="006A57FF">
      <w:pPr>
        <w:spacing w:line="182" w:lineRule="exact"/>
        <w:rPr>
          <w:sz w:val="20"/>
          <w:szCs w:val="20"/>
        </w:rPr>
      </w:pPr>
    </w:p>
    <w:p w14:paraId="1D3B4638" w14:textId="77777777" w:rsidR="006A57FF" w:rsidRDefault="00A76BD7">
      <w:pPr>
        <w:spacing w:line="372" w:lineRule="auto"/>
        <w:ind w:left="800" w:right="10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  <w:sz w:val="18"/>
          <w:szCs w:val="18"/>
        </w:rPr>
        <w:t>[</w:t>
      </w:r>
      <w:r>
        <w:rPr>
          <w:rFonts w:ascii="Arial" w:eastAsia="Arial" w:hAnsi="Arial" w:cs="Arial"/>
          <w:i/>
          <w:iCs/>
          <w:color w:val="323537"/>
          <w:sz w:val="18"/>
          <w:szCs w:val="18"/>
        </w:rPr>
        <w:t>Należy opisać okoliczności faktyczne sprawy i wskazać uchybienia podmiotu zobowiązanego do udziel</w:t>
      </w:r>
      <w:r>
        <w:rPr>
          <w:rFonts w:ascii="Arial" w:eastAsia="Arial" w:hAnsi="Arial" w:cs="Arial"/>
          <w:i/>
          <w:iCs/>
          <w:color w:val="323537"/>
          <w:sz w:val="18"/>
          <w:szCs w:val="18"/>
        </w:rPr>
        <w:t>enia informacji</w:t>
      </w:r>
      <w:r>
        <w:rPr>
          <w:rFonts w:ascii="Arial" w:eastAsia="Arial" w:hAnsi="Arial" w:cs="Arial"/>
          <w:b/>
          <w:bCs/>
          <w:color w:val="3235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323537"/>
          <w:sz w:val="18"/>
          <w:szCs w:val="18"/>
        </w:rPr>
        <w:t>publicznej, a w szczególności fakt nierozpatrzenia sprawy w terminie</w:t>
      </w:r>
      <w:r>
        <w:rPr>
          <w:rFonts w:ascii="Arial" w:eastAsia="Arial" w:hAnsi="Arial" w:cs="Arial"/>
          <w:b/>
          <w:bCs/>
          <w:color w:val="323537"/>
          <w:sz w:val="18"/>
          <w:szCs w:val="18"/>
        </w:rPr>
        <w:t>]</w:t>
      </w:r>
    </w:p>
    <w:p w14:paraId="0601A119" w14:textId="77777777" w:rsidR="006A57FF" w:rsidRDefault="006A57FF">
      <w:pPr>
        <w:spacing w:line="381" w:lineRule="exact"/>
        <w:rPr>
          <w:sz w:val="20"/>
          <w:szCs w:val="20"/>
        </w:rPr>
      </w:pPr>
    </w:p>
    <w:p w14:paraId="078E02E5" w14:textId="77777777" w:rsidR="006A57FF" w:rsidRDefault="00A76BD7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</w:rPr>
        <w:t>Załączniki:</w:t>
      </w:r>
    </w:p>
    <w:p w14:paraId="6E11B141" w14:textId="77777777" w:rsidR="006A57FF" w:rsidRDefault="006A57FF">
      <w:pPr>
        <w:spacing w:line="41" w:lineRule="exact"/>
        <w:rPr>
          <w:sz w:val="20"/>
          <w:szCs w:val="20"/>
        </w:rPr>
      </w:pPr>
    </w:p>
    <w:p w14:paraId="37C9EEF1" w14:textId="77777777" w:rsidR="006A57FF" w:rsidRDefault="00A76BD7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</w:rPr>
        <w:t>1) odpis skargi wraz z załącznikami</w:t>
      </w:r>
    </w:p>
    <w:p w14:paraId="58E075C8" w14:textId="77777777" w:rsidR="006A57FF" w:rsidRDefault="006A57FF">
      <w:pPr>
        <w:spacing w:line="41" w:lineRule="exact"/>
        <w:rPr>
          <w:sz w:val="20"/>
          <w:szCs w:val="20"/>
        </w:rPr>
      </w:pPr>
    </w:p>
    <w:p w14:paraId="36135884" w14:textId="77777777" w:rsidR="006A57FF" w:rsidRDefault="00A76BD7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</w:rPr>
        <w:t>[</w:t>
      </w:r>
      <w:r>
        <w:rPr>
          <w:rFonts w:ascii="Arial" w:eastAsia="Arial" w:hAnsi="Arial" w:cs="Arial"/>
          <w:i/>
          <w:iCs/>
          <w:color w:val="323537"/>
        </w:rPr>
        <w:t>należy załączyć dodatkowy egzemplarz</w:t>
      </w:r>
    </w:p>
    <w:p w14:paraId="1F379825" w14:textId="77777777" w:rsidR="006A57FF" w:rsidRDefault="006A57FF">
      <w:pPr>
        <w:spacing w:line="46" w:lineRule="exact"/>
        <w:rPr>
          <w:sz w:val="20"/>
          <w:szCs w:val="20"/>
        </w:rPr>
      </w:pPr>
    </w:p>
    <w:p w14:paraId="32D49544" w14:textId="77777777" w:rsidR="006A57FF" w:rsidRDefault="00A76BD7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23537"/>
        </w:rPr>
        <w:t>skargi i jej załączników dla drugiej</w:t>
      </w:r>
    </w:p>
    <w:p w14:paraId="206F12AB" w14:textId="77777777" w:rsidR="006A57FF" w:rsidRDefault="006A57FF">
      <w:pPr>
        <w:spacing w:line="41" w:lineRule="exact"/>
        <w:rPr>
          <w:sz w:val="20"/>
          <w:szCs w:val="20"/>
        </w:rPr>
      </w:pPr>
    </w:p>
    <w:p w14:paraId="602BF01A" w14:textId="77777777" w:rsidR="006A57FF" w:rsidRDefault="00A76BD7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23537"/>
        </w:rPr>
        <w:t>strony postępowania</w:t>
      </w:r>
      <w:r>
        <w:rPr>
          <w:rFonts w:ascii="Arial" w:eastAsia="Arial" w:hAnsi="Arial" w:cs="Arial"/>
          <w:b/>
          <w:bCs/>
          <w:color w:val="323537"/>
        </w:rPr>
        <w:t>]</w:t>
      </w:r>
    </w:p>
    <w:p w14:paraId="10A70850" w14:textId="77777777" w:rsidR="006A57FF" w:rsidRDefault="006A57FF">
      <w:pPr>
        <w:spacing w:line="135" w:lineRule="exact"/>
        <w:rPr>
          <w:sz w:val="20"/>
          <w:szCs w:val="20"/>
        </w:rPr>
      </w:pPr>
    </w:p>
    <w:p w14:paraId="72F6A9FE" w14:textId="77777777" w:rsidR="006A57FF" w:rsidRDefault="00A76BD7">
      <w:pPr>
        <w:numPr>
          <w:ilvl w:val="0"/>
          <w:numId w:val="2"/>
        </w:numPr>
        <w:tabs>
          <w:tab w:val="left" w:pos="1040"/>
        </w:tabs>
        <w:ind w:left="1040" w:hanging="234"/>
        <w:rPr>
          <w:rFonts w:ascii="Arial" w:eastAsia="Arial" w:hAnsi="Arial" w:cs="Arial"/>
          <w:b/>
          <w:bCs/>
          <w:color w:val="323537"/>
        </w:rPr>
      </w:pPr>
      <w:r>
        <w:rPr>
          <w:rFonts w:ascii="Arial" w:eastAsia="Arial" w:hAnsi="Arial" w:cs="Arial"/>
          <w:b/>
          <w:bCs/>
          <w:color w:val="323537"/>
        </w:rPr>
        <w:t xml:space="preserve">dowód </w:t>
      </w:r>
      <w:r>
        <w:rPr>
          <w:rFonts w:ascii="Arial" w:eastAsia="Arial" w:hAnsi="Arial" w:cs="Arial"/>
          <w:b/>
          <w:bCs/>
          <w:color w:val="323537"/>
        </w:rPr>
        <w:t>uiszczenia wpisu od skargi</w:t>
      </w:r>
    </w:p>
    <w:p w14:paraId="7BE479AB" w14:textId="77777777" w:rsidR="006A57FF" w:rsidRDefault="006A57FF">
      <w:pPr>
        <w:spacing w:line="140" w:lineRule="exact"/>
        <w:rPr>
          <w:rFonts w:ascii="Arial" w:eastAsia="Arial" w:hAnsi="Arial" w:cs="Arial"/>
          <w:b/>
          <w:bCs/>
          <w:color w:val="323537"/>
        </w:rPr>
      </w:pPr>
    </w:p>
    <w:p w14:paraId="071C93D4" w14:textId="77777777" w:rsidR="006A57FF" w:rsidRDefault="00A76BD7">
      <w:pPr>
        <w:numPr>
          <w:ilvl w:val="0"/>
          <w:numId w:val="2"/>
        </w:numPr>
        <w:tabs>
          <w:tab w:val="left" w:pos="1040"/>
        </w:tabs>
        <w:spacing w:line="292" w:lineRule="auto"/>
        <w:ind w:left="800" w:right="6120" w:firstLine="6"/>
        <w:rPr>
          <w:rFonts w:ascii="Arial" w:eastAsia="Arial" w:hAnsi="Arial" w:cs="Arial"/>
          <w:b/>
          <w:bCs/>
          <w:color w:val="323537"/>
          <w:sz w:val="21"/>
          <w:szCs w:val="21"/>
        </w:rPr>
      </w:pPr>
      <w:r>
        <w:rPr>
          <w:rFonts w:ascii="Arial" w:eastAsia="Arial" w:hAnsi="Arial" w:cs="Arial"/>
          <w:b/>
          <w:bCs/>
          <w:color w:val="323537"/>
          <w:sz w:val="21"/>
          <w:szCs w:val="21"/>
        </w:rPr>
        <w:t>… [</w:t>
      </w:r>
      <w:r>
        <w:rPr>
          <w:rFonts w:ascii="Arial" w:eastAsia="Arial" w:hAnsi="Arial" w:cs="Arial"/>
          <w:i/>
          <w:iCs/>
          <w:color w:val="323537"/>
          <w:sz w:val="21"/>
          <w:szCs w:val="21"/>
        </w:rPr>
        <w:t>w przypadku, gdy skarga jest składana</w:t>
      </w:r>
      <w:r>
        <w:rPr>
          <w:rFonts w:ascii="Arial" w:eastAsia="Arial" w:hAnsi="Arial" w:cs="Arial"/>
          <w:b/>
          <w:bCs/>
          <w:color w:val="32353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323537"/>
          <w:sz w:val="21"/>
          <w:szCs w:val="21"/>
        </w:rPr>
        <w:t>w imieniu osoby prawnej należy dołączyć dokument potwierdzający umocowanie osoby podpisującej skargę – przykładowo odpis</w:t>
      </w:r>
    </w:p>
    <w:p w14:paraId="6E5FE57C" w14:textId="77777777" w:rsidR="006A57FF" w:rsidRDefault="006A57FF">
      <w:pPr>
        <w:spacing w:line="3" w:lineRule="exact"/>
        <w:rPr>
          <w:rFonts w:ascii="Arial" w:eastAsia="Arial" w:hAnsi="Arial" w:cs="Arial"/>
          <w:b/>
          <w:bCs/>
          <w:color w:val="323537"/>
          <w:sz w:val="21"/>
          <w:szCs w:val="21"/>
        </w:rPr>
      </w:pPr>
    </w:p>
    <w:p w14:paraId="6FF3AC19" w14:textId="77777777" w:rsidR="006A57FF" w:rsidRDefault="00A76BD7">
      <w:pPr>
        <w:ind w:left="800"/>
        <w:rPr>
          <w:rFonts w:ascii="Arial" w:eastAsia="Arial" w:hAnsi="Arial" w:cs="Arial"/>
          <w:b/>
          <w:bCs/>
          <w:color w:val="323537"/>
          <w:sz w:val="21"/>
          <w:szCs w:val="21"/>
        </w:rPr>
      </w:pPr>
      <w:r>
        <w:rPr>
          <w:rFonts w:ascii="Arial" w:eastAsia="Arial" w:hAnsi="Arial" w:cs="Arial"/>
          <w:i/>
          <w:iCs/>
          <w:color w:val="323537"/>
        </w:rPr>
        <w:t>z Krajowego Rejestru Sądowego</w:t>
      </w:r>
      <w:r>
        <w:rPr>
          <w:rFonts w:ascii="Arial" w:eastAsia="Arial" w:hAnsi="Arial" w:cs="Arial"/>
          <w:b/>
          <w:bCs/>
          <w:color w:val="323537"/>
        </w:rPr>
        <w:t>]</w:t>
      </w:r>
    </w:p>
    <w:p w14:paraId="721E2434" w14:textId="77777777" w:rsidR="006A57FF" w:rsidRDefault="006A57FF">
      <w:pPr>
        <w:spacing w:line="200" w:lineRule="exact"/>
        <w:rPr>
          <w:sz w:val="20"/>
          <w:szCs w:val="20"/>
        </w:rPr>
      </w:pPr>
    </w:p>
    <w:p w14:paraId="095FD91A" w14:textId="77777777" w:rsidR="006A57FF" w:rsidRDefault="006A57FF">
      <w:pPr>
        <w:spacing w:line="272" w:lineRule="exact"/>
        <w:rPr>
          <w:sz w:val="20"/>
          <w:szCs w:val="20"/>
        </w:rPr>
      </w:pPr>
    </w:p>
    <w:p w14:paraId="3D1877D0" w14:textId="77777777" w:rsidR="006A57FF" w:rsidRDefault="00A76BD7">
      <w:pPr>
        <w:ind w:left="57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  <w:sz w:val="18"/>
          <w:szCs w:val="18"/>
        </w:rPr>
        <w:t>………………………………………………..</w:t>
      </w:r>
    </w:p>
    <w:p w14:paraId="6EB93755" w14:textId="77777777" w:rsidR="006A57FF" w:rsidRDefault="006A57FF">
      <w:pPr>
        <w:spacing w:line="164" w:lineRule="exact"/>
        <w:rPr>
          <w:sz w:val="20"/>
          <w:szCs w:val="20"/>
        </w:rPr>
      </w:pPr>
    </w:p>
    <w:p w14:paraId="528CB0BD" w14:textId="77777777" w:rsidR="006A57FF" w:rsidRDefault="00A76BD7">
      <w:pPr>
        <w:ind w:left="57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537"/>
          <w:sz w:val="20"/>
          <w:szCs w:val="20"/>
        </w:rPr>
        <w:t>[</w:t>
      </w:r>
      <w:r>
        <w:rPr>
          <w:rFonts w:ascii="Arial" w:eastAsia="Arial" w:hAnsi="Arial" w:cs="Arial"/>
          <w:i/>
          <w:iCs/>
          <w:color w:val="323537"/>
          <w:sz w:val="20"/>
          <w:szCs w:val="20"/>
        </w:rPr>
        <w:t>własnoręczny podpis osoby składającej skargę</w:t>
      </w:r>
      <w:r>
        <w:rPr>
          <w:rFonts w:ascii="Arial" w:eastAsia="Arial" w:hAnsi="Arial" w:cs="Arial"/>
          <w:b/>
          <w:bCs/>
          <w:color w:val="323537"/>
          <w:sz w:val="20"/>
          <w:szCs w:val="20"/>
        </w:rPr>
        <w:t>]</w:t>
      </w:r>
    </w:p>
    <w:p w14:paraId="7A651C0C" w14:textId="77777777" w:rsidR="006A57FF" w:rsidRDefault="006A57FF">
      <w:pPr>
        <w:sectPr w:rsidR="006A57FF">
          <w:type w:val="continuous"/>
          <w:pgSz w:w="11900" w:h="16838"/>
          <w:pgMar w:top="259" w:right="346" w:bottom="0" w:left="300" w:header="0" w:footer="0" w:gutter="0"/>
          <w:cols w:space="708" w:equalWidth="0">
            <w:col w:w="11260"/>
          </w:cols>
        </w:sectPr>
      </w:pPr>
    </w:p>
    <w:p w14:paraId="13F1ECF3" w14:textId="77777777" w:rsidR="006A57FF" w:rsidRDefault="006A57FF">
      <w:pPr>
        <w:spacing w:line="200" w:lineRule="exact"/>
        <w:rPr>
          <w:sz w:val="20"/>
          <w:szCs w:val="20"/>
        </w:rPr>
      </w:pPr>
    </w:p>
    <w:p w14:paraId="431BF208" w14:textId="77777777" w:rsidR="006A57FF" w:rsidRDefault="006A57FF">
      <w:pPr>
        <w:spacing w:line="200" w:lineRule="exact"/>
        <w:rPr>
          <w:sz w:val="20"/>
          <w:szCs w:val="20"/>
        </w:rPr>
      </w:pPr>
    </w:p>
    <w:p w14:paraId="2220E8E3" w14:textId="77777777" w:rsidR="006A57FF" w:rsidRDefault="006A57FF">
      <w:pPr>
        <w:spacing w:line="200" w:lineRule="exact"/>
        <w:rPr>
          <w:sz w:val="20"/>
          <w:szCs w:val="20"/>
        </w:rPr>
      </w:pPr>
    </w:p>
    <w:p w14:paraId="639306FB" w14:textId="77777777" w:rsidR="006A57FF" w:rsidRDefault="006A57FF">
      <w:pPr>
        <w:spacing w:line="200" w:lineRule="exact"/>
        <w:rPr>
          <w:sz w:val="20"/>
          <w:szCs w:val="20"/>
        </w:rPr>
      </w:pPr>
    </w:p>
    <w:p w14:paraId="1A7FC612" w14:textId="77777777" w:rsidR="006A57FF" w:rsidRDefault="006A57FF">
      <w:pPr>
        <w:spacing w:line="200" w:lineRule="exact"/>
        <w:rPr>
          <w:sz w:val="20"/>
          <w:szCs w:val="20"/>
        </w:rPr>
      </w:pPr>
    </w:p>
    <w:p w14:paraId="32DE4FD2" w14:textId="77777777" w:rsidR="006A57FF" w:rsidRDefault="006A57FF">
      <w:pPr>
        <w:spacing w:line="200" w:lineRule="exact"/>
        <w:rPr>
          <w:sz w:val="20"/>
          <w:szCs w:val="20"/>
        </w:rPr>
      </w:pPr>
    </w:p>
    <w:p w14:paraId="15A8F65F" w14:textId="77777777" w:rsidR="006A57FF" w:rsidRDefault="006A57FF">
      <w:pPr>
        <w:spacing w:line="200" w:lineRule="exact"/>
        <w:rPr>
          <w:sz w:val="20"/>
          <w:szCs w:val="20"/>
        </w:rPr>
      </w:pPr>
    </w:p>
    <w:p w14:paraId="0E004E24" w14:textId="77777777" w:rsidR="006A57FF" w:rsidRDefault="006A57FF">
      <w:pPr>
        <w:spacing w:line="200" w:lineRule="exact"/>
        <w:rPr>
          <w:sz w:val="20"/>
          <w:szCs w:val="20"/>
        </w:rPr>
      </w:pPr>
    </w:p>
    <w:p w14:paraId="3CC27453" w14:textId="77777777" w:rsidR="006A57FF" w:rsidRDefault="006A57FF">
      <w:pPr>
        <w:spacing w:line="200" w:lineRule="exact"/>
        <w:rPr>
          <w:sz w:val="20"/>
          <w:szCs w:val="20"/>
        </w:rPr>
      </w:pPr>
    </w:p>
    <w:p w14:paraId="0AF5654E" w14:textId="77777777" w:rsidR="006A57FF" w:rsidRDefault="006A57FF">
      <w:pPr>
        <w:spacing w:line="200" w:lineRule="exact"/>
        <w:rPr>
          <w:sz w:val="20"/>
          <w:szCs w:val="20"/>
        </w:rPr>
      </w:pPr>
    </w:p>
    <w:p w14:paraId="033C09F3" w14:textId="77777777" w:rsidR="006A57FF" w:rsidRDefault="006A57FF">
      <w:pPr>
        <w:spacing w:line="200" w:lineRule="exact"/>
        <w:rPr>
          <w:sz w:val="20"/>
          <w:szCs w:val="20"/>
        </w:rPr>
      </w:pPr>
    </w:p>
    <w:p w14:paraId="315673FD" w14:textId="77777777" w:rsidR="006A57FF" w:rsidRDefault="006A57FF">
      <w:pPr>
        <w:spacing w:line="200" w:lineRule="exact"/>
        <w:rPr>
          <w:sz w:val="20"/>
          <w:szCs w:val="20"/>
        </w:rPr>
      </w:pPr>
    </w:p>
    <w:p w14:paraId="5CAC7A0B" w14:textId="77777777" w:rsidR="006A57FF" w:rsidRDefault="006A57FF">
      <w:pPr>
        <w:spacing w:line="200" w:lineRule="exact"/>
        <w:rPr>
          <w:sz w:val="20"/>
          <w:szCs w:val="20"/>
        </w:rPr>
      </w:pPr>
    </w:p>
    <w:p w14:paraId="5FD2CD43" w14:textId="77777777" w:rsidR="006A57FF" w:rsidRDefault="006A57FF">
      <w:pPr>
        <w:spacing w:line="200" w:lineRule="exact"/>
        <w:rPr>
          <w:sz w:val="20"/>
          <w:szCs w:val="20"/>
        </w:rPr>
      </w:pPr>
    </w:p>
    <w:p w14:paraId="3519784E" w14:textId="77777777" w:rsidR="006A57FF" w:rsidRDefault="006A57FF">
      <w:pPr>
        <w:spacing w:line="200" w:lineRule="exact"/>
        <w:rPr>
          <w:sz w:val="20"/>
          <w:szCs w:val="20"/>
        </w:rPr>
      </w:pPr>
    </w:p>
    <w:p w14:paraId="2D291091" w14:textId="77777777" w:rsidR="006A57FF" w:rsidRDefault="006A57FF">
      <w:pPr>
        <w:spacing w:line="200" w:lineRule="exact"/>
        <w:rPr>
          <w:sz w:val="20"/>
          <w:szCs w:val="20"/>
        </w:rPr>
      </w:pPr>
    </w:p>
    <w:p w14:paraId="1B6D686A" w14:textId="77777777" w:rsidR="006A57FF" w:rsidRDefault="006A57FF">
      <w:pPr>
        <w:spacing w:line="200" w:lineRule="exact"/>
        <w:rPr>
          <w:sz w:val="20"/>
          <w:szCs w:val="20"/>
        </w:rPr>
      </w:pPr>
    </w:p>
    <w:p w14:paraId="4F4B66E6" w14:textId="77777777" w:rsidR="006A57FF" w:rsidRDefault="006A57FF">
      <w:pPr>
        <w:spacing w:line="200" w:lineRule="exact"/>
        <w:rPr>
          <w:sz w:val="20"/>
          <w:szCs w:val="20"/>
        </w:rPr>
      </w:pPr>
    </w:p>
    <w:p w14:paraId="1AB76ED5" w14:textId="77777777" w:rsidR="006A57FF" w:rsidRDefault="006A57FF">
      <w:pPr>
        <w:spacing w:line="200" w:lineRule="exact"/>
        <w:rPr>
          <w:sz w:val="20"/>
          <w:szCs w:val="20"/>
        </w:rPr>
      </w:pPr>
    </w:p>
    <w:p w14:paraId="73B8F0C2" w14:textId="4C13E319" w:rsidR="006A57FF" w:rsidRDefault="006A57FF" w:rsidP="00710ABA">
      <w:pPr>
        <w:ind w:right="-59"/>
        <w:rPr>
          <w:sz w:val="20"/>
          <w:szCs w:val="20"/>
        </w:rPr>
      </w:pPr>
    </w:p>
    <w:sectPr w:rsidR="006A57FF">
      <w:type w:val="continuous"/>
      <w:pgSz w:w="11900" w:h="16838"/>
      <w:pgMar w:top="259" w:right="346" w:bottom="0" w:left="300" w:header="0" w:footer="0" w:gutter="0"/>
      <w:cols w:space="708" w:equalWidth="0">
        <w:col w:w="112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8A4B9" w14:textId="77777777" w:rsidR="00A76BD7" w:rsidRDefault="00A76BD7" w:rsidP="00710ABA">
      <w:r>
        <w:separator/>
      </w:r>
    </w:p>
  </w:endnote>
  <w:endnote w:type="continuationSeparator" w:id="0">
    <w:p w14:paraId="68FA8290" w14:textId="77777777" w:rsidR="00A76BD7" w:rsidRDefault="00A76BD7" w:rsidP="00710ABA">
      <w:r>
        <w:continuationSeparator/>
      </w:r>
    </w:p>
  </w:endnote>
  <w:endnote w:id="1">
    <w:p w14:paraId="27BEF546" w14:textId="16198314" w:rsidR="00710ABA" w:rsidRDefault="00710AB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proofErr w:type="spellStart"/>
      <w:r>
        <w:t>Źrodło</w:t>
      </w:r>
      <w:proofErr w:type="spellEnd"/>
      <w:r>
        <w:t>: T. Zych, O. Szczypiński, Prawo dostępu do informacji publicznej. Praktyczny poradnik i analiza orzecznictwa.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562EA" w14:textId="77777777" w:rsidR="00A76BD7" w:rsidRDefault="00A76BD7" w:rsidP="00710ABA">
      <w:r>
        <w:separator/>
      </w:r>
    </w:p>
  </w:footnote>
  <w:footnote w:type="continuationSeparator" w:id="0">
    <w:p w14:paraId="4E4D993F" w14:textId="77777777" w:rsidR="00A76BD7" w:rsidRDefault="00A76BD7" w:rsidP="0071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1F0A3F3C"/>
    <w:lvl w:ilvl="0" w:tplc="3200A2F2">
      <w:start w:val="1"/>
      <w:numFmt w:val="decimal"/>
      <w:lvlText w:val="%1)"/>
      <w:lvlJc w:val="left"/>
    </w:lvl>
    <w:lvl w:ilvl="1" w:tplc="C792CD56">
      <w:numFmt w:val="decimal"/>
      <w:lvlText w:val=""/>
      <w:lvlJc w:val="left"/>
    </w:lvl>
    <w:lvl w:ilvl="2" w:tplc="0F5ECC2E">
      <w:numFmt w:val="decimal"/>
      <w:lvlText w:val=""/>
      <w:lvlJc w:val="left"/>
    </w:lvl>
    <w:lvl w:ilvl="3" w:tplc="B1160F88">
      <w:numFmt w:val="decimal"/>
      <w:lvlText w:val=""/>
      <w:lvlJc w:val="left"/>
    </w:lvl>
    <w:lvl w:ilvl="4" w:tplc="42F05418">
      <w:numFmt w:val="decimal"/>
      <w:lvlText w:val=""/>
      <w:lvlJc w:val="left"/>
    </w:lvl>
    <w:lvl w:ilvl="5" w:tplc="820ED360">
      <w:numFmt w:val="decimal"/>
      <w:lvlText w:val=""/>
      <w:lvlJc w:val="left"/>
    </w:lvl>
    <w:lvl w:ilvl="6" w:tplc="9C200CBA">
      <w:numFmt w:val="decimal"/>
      <w:lvlText w:val=""/>
      <w:lvlJc w:val="left"/>
    </w:lvl>
    <w:lvl w:ilvl="7" w:tplc="AA224932">
      <w:numFmt w:val="decimal"/>
      <w:lvlText w:val=""/>
      <w:lvlJc w:val="left"/>
    </w:lvl>
    <w:lvl w:ilvl="8" w:tplc="6E727C0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F43A15A2"/>
    <w:lvl w:ilvl="0" w:tplc="3EEEA46A">
      <w:start w:val="2"/>
      <w:numFmt w:val="decimal"/>
      <w:lvlText w:val="%1)"/>
      <w:lvlJc w:val="left"/>
    </w:lvl>
    <w:lvl w:ilvl="1" w:tplc="FCC8529A">
      <w:numFmt w:val="decimal"/>
      <w:lvlText w:val=""/>
      <w:lvlJc w:val="left"/>
    </w:lvl>
    <w:lvl w:ilvl="2" w:tplc="634CDE3E">
      <w:numFmt w:val="decimal"/>
      <w:lvlText w:val=""/>
      <w:lvlJc w:val="left"/>
    </w:lvl>
    <w:lvl w:ilvl="3" w:tplc="698A2C24">
      <w:numFmt w:val="decimal"/>
      <w:lvlText w:val=""/>
      <w:lvlJc w:val="left"/>
    </w:lvl>
    <w:lvl w:ilvl="4" w:tplc="DE5E4010">
      <w:numFmt w:val="decimal"/>
      <w:lvlText w:val=""/>
      <w:lvlJc w:val="left"/>
    </w:lvl>
    <w:lvl w:ilvl="5" w:tplc="262E1168">
      <w:numFmt w:val="decimal"/>
      <w:lvlText w:val=""/>
      <w:lvlJc w:val="left"/>
    </w:lvl>
    <w:lvl w:ilvl="6" w:tplc="16AAC494">
      <w:numFmt w:val="decimal"/>
      <w:lvlText w:val=""/>
      <w:lvlJc w:val="left"/>
    </w:lvl>
    <w:lvl w:ilvl="7" w:tplc="0004F21E">
      <w:numFmt w:val="decimal"/>
      <w:lvlText w:val=""/>
      <w:lvlJc w:val="left"/>
    </w:lvl>
    <w:lvl w:ilvl="8" w:tplc="F2C0367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7FF"/>
    <w:rsid w:val="006A57FF"/>
    <w:rsid w:val="00710ABA"/>
    <w:rsid w:val="00A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9086"/>
  <w15:docId w15:val="{00F1F0EE-48F5-4B4C-88F4-A2A38B9C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A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A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F7AA-D683-46F1-8A22-4EEBBE3A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Tomasz Bojanowski</cp:lastModifiedBy>
  <cp:revision>2</cp:revision>
  <dcterms:created xsi:type="dcterms:W3CDTF">2020-12-01T22:20:00Z</dcterms:created>
  <dcterms:modified xsi:type="dcterms:W3CDTF">2020-12-01T21:32:00Z</dcterms:modified>
</cp:coreProperties>
</file>